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D6" w:rsidRDefault="004742D6" w:rsidP="004742D6">
      <w:pPr>
        <w:pStyle w:val="Default"/>
      </w:pPr>
    </w:p>
    <w:p w:rsidR="00E011C5" w:rsidRPr="00733D28" w:rsidRDefault="00E011C5" w:rsidP="00E011C5">
      <w:pPr>
        <w:pStyle w:val="CuerpoA"/>
        <w:spacing w:after="0" w:line="240" w:lineRule="auto"/>
        <w:jc w:val="both"/>
        <w:rPr>
          <w:rStyle w:val="Ninguno"/>
          <w:rFonts w:cs="Calibri"/>
          <w:b/>
          <w:bCs/>
          <w:color w:val="000000" w:themeColor="text1"/>
          <w:lang w:val="es-ES"/>
        </w:rPr>
      </w:pPr>
      <w:r w:rsidRPr="00733D28">
        <w:rPr>
          <w:rFonts w:cs="Calibri"/>
          <w:b/>
          <w:lang w:val="es-ES"/>
        </w:rPr>
        <w:t>PRUEBA PRIMERA DE LA FASE DE OPOSICIÓN DEL PROCESO SELECTIVO, PARA LA PROVISIÓN DEFINITIVA POR TURNO LIBRE Y MEDIANTE EL SISTEMA DE CONCURSO-OPOSICIÓN DE DOS PLAZAS VACANTES DE ADMINISTRATIVO/VA FUNCIONARIO DE CARRERA DEL AYUNTAMIENTO DE LLOSETA, CORRESPONDIENTES A LAS OFERTAS PÚBLICAS DE OCUPACIÓN DE LOS AÑOS 2021 Y 2023</w:t>
      </w:r>
    </w:p>
    <w:p w:rsidR="004742D6" w:rsidRDefault="004742D6" w:rsidP="004742D6">
      <w:pPr>
        <w:jc w:val="center"/>
        <w:rPr>
          <w:b/>
          <w:bCs/>
          <w:sz w:val="24"/>
          <w:szCs w:val="24"/>
        </w:rPr>
      </w:pPr>
    </w:p>
    <w:p w:rsidR="004742D6" w:rsidRDefault="004742D6" w:rsidP="004742D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CODI ASPIRANT ____________________</w:t>
      </w:r>
    </w:p>
    <w:p w:rsidR="004742D6" w:rsidRDefault="004742D6" w:rsidP="004742D6">
      <w:pPr>
        <w:jc w:val="right"/>
        <w:rPr>
          <w:b/>
          <w:bCs/>
          <w:sz w:val="24"/>
          <w:szCs w:val="24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1143"/>
        <w:gridCol w:w="1120"/>
        <w:gridCol w:w="284"/>
        <w:gridCol w:w="1276"/>
        <w:gridCol w:w="1134"/>
        <w:gridCol w:w="283"/>
        <w:gridCol w:w="1276"/>
        <w:gridCol w:w="1134"/>
        <w:gridCol w:w="283"/>
        <w:gridCol w:w="1276"/>
        <w:gridCol w:w="1134"/>
      </w:tblGrid>
      <w:tr w:rsidR="00E011C5" w:rsidRPr="004742D6" w:rsidTr="00E011C5">
        <w:trPr>
          <w:trHeight w:val="70"/>
        </w:trPr>
        <w:tc>
          <w:tcPr>
            <w:tcW w:w="1143" w:type="dxa"/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PREGUNTA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RESPOSTA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PREGUNTA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RESPOSTA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PREGUNTA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RESPOSTA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11C5" w:rsidRDefault="00E011C5" w:rsidP="00E011C5">
            <w:pPr>
              <w:jc w:val="center"/>
              <w:rPr>
                <w:sz w:val="20"/>
                <w:szCs w:val="20"/>
              </w:rPr>
            </w:pPr>
          </w:p>
          <w:p w:rsidR="00E011C5" w:rsidRPr="00B54E63" w:rsidRDefault="00E011C5" w:rsidP="00E011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PREGUNTA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b/>
                <w:sz w:val="20"/>
                <w:szCs w:val="20"/>
              </w:rPr>
            </w:pPr>
            <w:r w:rsidRPr="00B54E63">
              <w:rPr>
                <w:b/>
                <w:sz w:val="20"/>
                <w:szCs w:val="20"/>
              </w:rPr>
              <w:t>RESPOSTA</w:t>
            </w:r>
          </w:p>
        </w:tc>
      </w:tr>
      <w:tr w:rsidR="00E011C5" w:rsidTr="00E011C5">
        <w:trPr>
          <w:trHeight w:val="416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011C5" w:rsidRDefault="00E011C5" w:rsidP="00E011C5">
            <w:pPr>
              <w:jc w:val="right"/>
              <w:rPr>
                <w:rFonts w:cstheme="minorHAnsi"/>
                <w:b/>
              </w:rPr>
            </w:pPr>
            <w:r w:rsidRPr="00E011C5">
              <w:rPr>
                <w:rFonts w:cstheme="minorHAnsi"/>
                <w:b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E011C5" w:rsidTr="00E011C5">
        <w:trPr>
          <w:trHeight w:val="408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</w:tr>
      <w:tr w:rsidR="00E011C5" w:rsidTr="00E011C5">
        <w:trPr>
          <w:trHeight w:val="428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 xml:space="preserve"> 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</w:tr>
      <w:tr w:rsidR="00E011C5" w:rsidTr="00E011C5">
        <w:trPr>
          <w:trHeight w:val="406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4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</w:tr>
      <w:tr w:rsidR="00E011C5" w:rsidTr="00E011C5">
        <w:trPr>
          <w:trHeight w:val="426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5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</w:tr>
      <w:tr w:rsidR="00E011C5" w:rsidTr="00E011C5">
        <w:trPr>
          <w:trHeight w:val="417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</w:tr>
      <w:tr w:rsidR="00E011C5" w:rsidTr="00E011C5">
        <w:trPr>
          <w:trHeight w:val="409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7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</w:tr>
      <w:tr w:rsidR="00E011C5" w:rsidTr="00E011C5">
        <w:trPr>
          <w:trHeight w:val="416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8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</w:tr>
      <w:tr w:rsidR="00E011C5" w:rsidTr="00E011C5">
        <w:trPr>
          <w:trHeight w:val="422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9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54E63">
              <w:rPr>
                <w:rFonts w:cstheme="minorHAnsi"/>
                <w:b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1502AF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</w:tr>
      <w:tr w:rsidR="00E011C5" w:rsidTr="00E011C5">
        <w:trPr>
          <w:trHeight w:val="414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11C5" w:rsidRPr="00ED1BE4" w:rsidRDefault="001502AF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</w:tr>
      <w:tr w:rsidR="00E011C5" w:rsidTr="00E011C5">
        <w:trPr>
          <w:trHeight w:val="419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11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54E63">
              <w:rPr>
                <w:rFonts w:cstheme="minorHAnsi"/>
                <w:b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Reserva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1502AF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</w:tr>
      <w:tr w:rsidR="00E011C5" w:rsidTr="00E011C5">
        <w:trPr>
          <w:trHeight w:val="398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12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54E63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Reserva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1502AF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</w:tr>
      <w:tr w:rsidR="00E011C5" w:rsidTr="00E011C5">
        <w:trPr>
          <w:trHeight w:val="418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54E63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Reserva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1502AF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</w:tr>
      <w:tr w:rsidR="00E011C5" w:rsidTr="00E011C5">
        <w:trPr>
          <w:trHeight w:val="410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54E63"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1C5" w:rsidRPr="00ED1BE4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Reserva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ED1BE4" w:rsidRDefault="001502AF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</w:tr>
      <w:tr w:rsidR="00E011C5" w:rsidRPr="001502AF" w:rsidTr="00E011C5">
        <w:trPr>
          <w:trHeight w:val="415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15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54E63">
              <w:rPr>
                <w:rFonts w:cstheme="minorHAnsi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Reserva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1502AF" w:rsidRDefault="001502AF" w:rsidP="001502AF">
            <w:pPr>
              <w:jc w:val="right"/>
              <w:rPr>
                <w:rFonts w:cstheme="minorHAnsi"/>
                <w:b/>
              </w:rPr>
            </w:pPr>
            <w:bookmarkStart w:id="0" w:name="_GoBack"/>
            <w:bookmarkEnd w:id="0"/>
            <w:r w:rsidRPr="001502AF">
              <w:rPr>
                <w:rFonts w:cstheme="minorHAnsi"/>
                <w:b/>
              </w:rPr>
              <w:t>D</w:t>
            </w:r>
          </w:p>
        </w:tc>
      </w:tr>
      <w:tr w:rsidR="00E011C5" w:rsidRPr="001502AF" w:rsidTr="00E011C5">
        <w:trPr>
          <w:trHeight w:val="422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16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11C5" w:rsidRPr="00B54E63" w:rsidRDefault="00E011C5" w:rsidP="00E011C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Reserva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1C5" w:rsidRPr="001502AF" w:rsidRDefault="001502AF" w:rsidP="001502AF">
            <w:pPr>
              <w:jc w:val="right"/>
              <w:rPr>
                <w:rFonts w:cstheme="minorHAnsi"/>
                <w:b/>
              </w:rPr>
            </w:pPr>
            <w:r w:rsidRPr="001502AF">
              <w:rPr>
                <w:rFonts w:cstheme="minorHAnsi"/>
                <w:b/>
              </w:rPr>
              <w:t>B</w:t>
            </w:r>
          </w:p>
        </w:tc>
      </w:tr>
      <w:tr w:rsidR="00E011C5" w:rsidRPr="001502AF" w:rsidTr="00E011C5">
        <w:trPr>
          <w:trHeight w:val="414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17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Reserva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1502AF" w:rsidRDefault="001502AF" w:rsidP="001502AF">
            <w:pPr>
              <w:jc w:val="right"/>
              <w:rPr>
                <w:rFonts w:cstheme="minorHAnsi"/>
                <w:b/>
              </w:rPr>
            </w:pPr>
            <w:r w:rsidRPr="001502AF">
              <w:rPr>
                <w:rFonts w:cstheme="minorHAnsi"/>
                <w:b/>
              </w:rPr>
              <w:t>C</w:t>
            </w:r>
          </w:p>
        </w:tc>
      </w:tr>
      <w:tr w:rsidR="00E011C5" w:rsidRPr="001502AF" w:rsidTr="00E011C5">
        <w:trPr>
          <w:trHeight w:val="419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18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Reserva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1502AF" w:rsidRDefault="001502AF" w:rsidP="001502AF">
            <w:pPr>
              <w:jc w:val="right"/>
              <w:rPr>
                <w:rFonts w:cstheme="minorHAnsi"/>
                <w:b/>
              </w:rPr>
            </w:pPr>
            <w:r w:rsidRPr="001502AF">
              <w:rPr>
                <w:rFonts w:cstheme="minorHAnsi"/>
                <w:b/>
              </w:rPr>
              <w:t>D</w:t>
            </w:r>
          </w:p>
        </w:tc>
      </w:tr>
      <w:tr w:rsidR="00E011C5" w:rsidRPr="001502AF" w:rsidTr="00E011C5">
        <w:trPr>
          <w:trHeight w:val="412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19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Reserva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1502AF" w:rsidRDefault="001502AF" w:rsidP="001502AF">
            <w:pPr>
              <w:jc w:val="right"/>
              <w:rPr>
                <w:rFonts w:cstheme="minorHAnsi"/>
                <w:b/>
              </w:rPr>
            </w:pPr>
            <w:r w:rsidRPr="001502AF">
              <w:rPr>
                <w:rFonts w:cstheme="minorHAnsi"/>
                <w:b/>
              </w:rPr>
              <w:t>B</w:t>
            </w:r>
          </w:p>
        </w:tc>
      </w:tr>
      <w:tr w:rsidR="00E011C5" w:rsidRPr="001502AF" w:rsidTr="00E011C5">
        <w:trPr>
          <w:trHeight w:val="418"/>
        </w:trPr>
        <w:tc>
          <w:tcPr>
            <w:tcW w:w="1143" w:type="dxa"/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 w:rsidRPr="00B54E63">
              <w:rPr>
                <w:rFonts w:cstheme="minorHAnsi"/>
                <w:b/>
              </w:rPr>
              <w:t>20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B54E63" w:rsidRDefault="007A0136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DBDB" w:themeFill="accent3" w:themeFillTint="66"/>
          </w:tcPr>
          <w:p w:rsidR="00E011C5" w:rsidRPr="00B54E63" w:rsidRDefault="00E011C5" w:rsidP="00E011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1C5" w:rsidRPr="00ED1BE4" w:rsidRDefault="007A0136" w:rsidP="00E011C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011C5" w:rsidRPr="00B54E63" w:rsidRDefault="00E011C5" w:rsidP="00E011C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Reserva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C5" w:rsidRPr="001502AF" w:rsidRDefault="001502AF" w:rsidP="001502AF">
            <w:pPr>
              <w:jc w:val="right"/>
              <w:rPr>
                <w:rFonts w:cstheme="minorHAnsi"/>
                <w:b/>
              </w:rPr>
            </w:pPr>
            <w:r w:rsidRPr="001502AF">
              <w:rPr>
                <w:rFonts w:cstheme="minorHAnsi"/>
                <w:b/>
              </w:rPr>
              <w:t>C</w:t>
            </w:r>
          </w:p>
        </w:tc>
      </w:tr>
    </w:tbl>
    <w:p w:rsidR="004742D6" w:rsidRPr="004742D6" w:rsidRDefault="004742D6" w:rsidP="004742D6">
      <w:pPr>
        <w:jc w:val="right"/>
        <w:rPr>
          <w:sz w:val="24"/>
          <w:szCs w:val="24"/>
        </w:rPr>
      </w:pPr>
    </w:p>
    <w:sectPr w:rsidR="004742D6" w:rsidRPr="004742D6" w:rsidSect="00B54E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2D" w:rsidRDefault="0088322D" w:rsidP="004742D6">
      <w:pPr>
        <w:spacing w:after="0" w:line="240" w:lineRule="auto"/>
      </w:pPr>
      <w:r>
        <w:separator/>
      </w:r>
    </w:p>
  </w:endnote>
  <w:endnote w:type="continuationSeparator" w:id="0">
    <w:p w:rsidR="0088322D" w:rsidRDefault="0088322D" w:rsidP="0047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2D" w:rsidRDefault="0088322D" w:rsidP="004742D6">
      <w:pPr>
        <w:spacing w:after="0" w:line="240" w:lineRule="auto"/>
      </w:pPr>
      <w:r>
        <w:separator/>
      </w:r>
    </w:p>
  </w:footnote>
  <w:footnote w:type="continuationSeparator" w:id="0">
    <w:p w:rsidR="0088322D" w:rsidRDefault="0088322D" w:rsidP="0047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D6" w:rsidRDefault="004742D6" w:rsidP="004742D6">
    <w:pPr>
      <w:pStyle w:val="Encabezado"/>
    </w:pPr>
    <w:r w:rsidRPr="00101FB4">
      <w:rPr>
        <w:rFonts w:ascii="Calibri" w:hAnsi="Calibri"/>
        <w:noProof/>
        <w:lang w:eastAsia="ca-ES"/>
      </w:rPr>
      <w:drawing>
        <wp:inline distT="0" distB="0" distL="0" distR="0">
          <wp:extent cx="1847850" cy="1285875"/>
          <wp:effectExtent l="0" t="0" r="0" b="0"/>
          <wp:docPr id="1" name="Imagen 1" descr="Logo redissenyat ajllo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dissenyat ajllo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2D6" w:rsidRDefault="004742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0D"/>
    <w:rsid w:val="0001449F"/>
    <w:rsid w:val="001502AF"/>
    <w:rsid w:val="00341A12"/>
    <w:rsid w:val="00352D1F"/>
    <w:rsid w:val="004538C9"/>
    <w:rsid w:val="004742D6"/>
    <w:rsid w:val="005A5312"/>
    <w:rsid w:val="007A0136"/>
    <w:rsid w:val="0088322D"/>
    <w:rsid w:val="00A11240"/>
    <w:rsid w:val="00A34057"/>
    <w:rsid w:val="00A3550D"/>
    <w:rsid w:val="00B54E63"/>
    <w:rsid w:val="00E011C5"/>
    <w:rsid w:val="00E529EC"/>
    <w:rsid w:val="00EC5A2F"/>
    <w:rsid w:val="00ED1BE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AB83-B494-4FEC-B5C6-CC59AFAB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2D6"/>
  </w:style>
  <w:style w:type="paragraph" w:styleId="Piedepgina">
    <w:name w:val="footer"/>
    <w:basedOn w:val="Normal"/>
    <w:link w:val="PiedepginaCar"/>
    <w:uiPriority w:val="99"/>
    <w:unhideWhenUsed/>
    <w:rsid w:val="00474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2D6"/>
  </w:style>
  <w:style w:type="paragraph" w:customStyle="1" w:styleId="Default">
    <w:name w:val="Default"/>
    <w:rsid w:val="004742D6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7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A12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B54E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ca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011C5"/>
  </w:style>
  <w:style w:type="paragraph" w:customStyle="1" w:styleId="CuerpoA">
    <w:name w:val="Cuerpo A"/>
    <w:rsid w:val="00E011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ca-E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EF33-CAAB-42F5-98E1-1E1B887A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Payeras Beltrán</dc:creator>
  <cp:keywords/>
  <dc:description/>
  <cp:lastModifiedBy>Antoni Payeras Beltrán</cp:lastModifiedBy>
  <cp:revision>7</cp:revision>
  <cp:lastPrinted>2022-08-08T10:40:00Z</cp:lastPrinted>
  <dcterms:created xsi:type="dcterms:W3CDTF">2021-01-13T07:43:00Z</dcterms:created>
  <dcterms:modified xsi:type="dcterms:W3CDTF">2023-10-13T11:58:00Z</dcterms:modified>
</cp:coreProperties>
</file>